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8F" w:rsidRPr="00D36A24" w:rsidRDefault="005B6F5B" w:rsidP="00D36A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D36A24">
        <w:rPr>
          <w:rFonts w:ascii="Arial" w:hAnsi="Arial" w:cs="Arial"/>
          <w:b/>
          <w:sz w:val="24"/>
          <w:szCs w:val="24"/>
          <w:u w:val="single"/>
          <w:lang w:val="sr-Cyrl-RS"/>
        </w:rPr>
        <w:t>Посматрачи који су доб</w:t>
      </w:r>
      <w:r w:rsidR="00670B8F" w:rsidRPr="00D36A24">
        <w:rPr>
          <w:rFonts w:ascii="Arial" w:hAnsi="Arial" w:cs="Arial"/>
          <w:b/>
          <w:sz w:val="24"/>
          <w:szCs w:val="24"/>
          <w:u w:val="single"/>
          <w:lang w:val="sr-Cyrl-RS"/>
        </w:rPr>
        <w:t>или овлашћење за праћење избора</w:t>
      </w:r>
    </w:p>
    <w:p w:rsidR="00386FC0" w:rsidRPr="00D36A24" w:rsidRDefault="00670B8F" w:rsidP="00D36A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D36A2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1D59C4" w:rsidRDefault="001D59C4" w:rsidP="00D36A2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5B6F5B" w:rsidRPr="009A6AE2" w:rsidRDefault="005B6F5B" w:rsidP="00D36A2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9A6AE2">
        <w:rPr>
          <w:rFonts w:ascii="Arial" w:hAnsi="Arial" w:cs="Arial"/>
          <w:b/>
          <w:sz w:val="24"/>
          <w:szCs w:val="24"/>
          <w:u w:val="single"/>
          <w:lang w:val="sr-Cyrl-RS"/>
        </w:rPr>
        <w:t>Домаћи посматрачи:</w:t>
      </w:r>
    </w:p>
    <w:p w:rsidR="005B6F5B" w:rsidRPr="00670B8F" w:rsidRDefault="0067152D" w:rsidP="00D36A2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Црта – </w:t>
      </w:r>
      <w:r w:rsidR="00076D43">
        <w:rPr>
          <w:rFonts w:ascii="Arial" w:hAnsi="Arial" w:cs="Arial"/>
          <w:sz w:val="24"/>
          <w:szCs w:val="24"/>
          <w:lang w:val="sr-Cyrl-RS"/>
        </w:rPr>
        <w:t>3207</w:t>
      </w:r>
      <w:r>
        <w:rPr>
          <w:rFonts w:ascii="Arial" w:hAnsi="Arial" w:cs="Arial"/>
          <w:sz w:val="24"/>
          <w:szCs w:val="24"/>
        </w:rPr>
        <w:t>,</w:t>
      </w:r>
    </w:p>
    <w:p w:rsidR="005B6F5B" w:rsidRPr="00670B8F" w:rsidRDefault="0067152D" w:rsidP="00D36A2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Грађани на стражи –</w:t>
      </w:r>
      <w:r>
        <w:rPr>
          <w:rFonts w:ascii="Arial" w:hAnsi="Arial" w:cs="Arial"/>
          <w:sz w:val="24"/>
          <w:szCs w:val="24"/>
        </w:rPr>
        <w:t xml:space="preserve"> </w:t>
      </w:r>
      <w:r w:rsidR="00076D43">
        <w:rPr>
          <w:rFonts w:ascii="Arial" w:hAnsi="Arial" w:cs="Arial"/>
          <w:sz w:val="24"/>
          <w:szCs w:val="24"/>
          <w:lang w:val="sr-Cyrl-RS"/>
        </w:rPr>
        <w:t>7</w:t>
      </w:r>
      <w:r>
        <w:rPr>
          <w:rFonts w:ascii="Arial" w:hAnsi="Arial" w:cs="Arial"/>
          <w:sz w:val="24"/>
          <w:szCs w:val="24"/>
        </w:rPr>
        <w:t>,</w:t>
      </w:r>
    </w:p>
    <w:p w:rsidR="005B6F5B" w:rsidRPr="00670B8F" w:rsidRDefault="005B6F5B" w:rsidP="00D36A2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  <w:r w:rsidRPr="00670B8F">
        <w:rPr>
          <w:rFonts w:ascii="Arial" w:hAnsi="Arial" w:cs="Arial"/>
          <w:sz w:val="24"/>
          <w:szCs w:val="24"/>
          <w:lang w:val="sr-Cyrl-RS"/>
        </w:rPr>
        <w:t>Цесид</w:t>
      </w:r>
      <w:r w:rsidR="0067152D">
        <w:rPr>
          <w:rFonts w:ascii="Arial" w:hAnsi="Arial" w:cs="Arial"/>
          <w:sz w:val="24"/>
          <w:szCs w:val="24"/>
        </w:rPr>
        <w:t xml:space="preserve"> – </w:t>
      </w:r>
      <w:r w:rsidR="00076D43">
        <w:rPr>
          <w:rFonts w:ascii="Arial" w:hAnsi="Arial" w:cs="Arial"/>
          <w:sz w:val="24"/>
          <w:szCs w:val="24"/>
          <w:lang w:val="sr-Cyrl-RS"/>
        </w:rPr>
        <w:t>947</w:t>
      </w:r>
      <w:r w:rsidR="0067152D">
        <w:rPr>
          <w:rFonts w:ascii="Arial" w:hAnsi="Arial" w:cs="Arial"/>
          <w:sz w:val="24"/>
          <w:szCs w:val="24"/>
        </w:rPr>
        <w:t>,</w:t>
      </w:r>
    </w:p>
    <w:p w:rsidR="00F974C1" w:rsidRPr="00F974C1" w:rsidRDefault="00670B8F" w:rsidP="00D36A2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  <w:r w:rsidRPr="00670B8F">
        <w:rPr>
          <w:rFonts w:ascii="Arial" w:hAnsi="Arial" w:cs="Arial"/>
          <w:sz w:val="24"/>
          <w:szCs w:val="24"/>
          <w:lang w:val="sr-Cyrl-RS"/>
        </w:rPr>
        <w:t>Јуком</w:t>
      </w:r>
      <w:r w:rsidR="0067152D">
        <w:rPr>
          <w:rFonts w:ascii="Arial" w:hAnsi="Arial" w:cs="Arial"/>
          <w:sz w:val="24"/>
          <w:szCs w:val="24"/>
        </w:rPr>
        <w:t xml:space="preserve"> – 2</w:t>
      </w:r>
      <w:r w:rsidR="00F974C1">
        <w:rPr>
          <w:rFonts w:ascii="Arial" w:hAnsi="Arial" w:cs="Arial"/>
          <w:sz w:val="24"/>
          <w:szCs w:val="24"/>
        </w:rPr>
        <w:t>,</w:t>
      </w:r>
    </w:p>
    <w:p w:rsidR="009A6AE2" w:rsidRDefault="00F974C1" w:rsidP="00D36A2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Форум 10</w:t>
      </w:r>
      <w:r w:rsidR="000F38F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A6AE2">
        <w:rPr>
          <w:rFonts w:ascii="Arial" w:hAnsi="Arial" w:cs="Arial"/>
          <w:sz w:val="24"/>
          <w:szCs w:val="24"/>
          <w:lang w:val="sr-Cyrl-RS"/>
        </w:rPr>
        <w:t>–</w:t>
      </w:r>
      <w:r w:rsidR="000F38F9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9A6AE2">
        <w:rPr>
          <w:rFonts w:ascii="Arial" w:hAnsi="Arial" w:cs="Arial"/>
          <w:sz w:val="24"/>
          <w:szCs w:val="24"/>
          <w:lang w:val="sr-Cyrl-RS"/>
        </w:rPr>
        <w:t>,</w:t>
      </w:r>
    </w:p>
    <w:p w:rsidR="009A6AE2" w:rsidRDefault="009A6AE2" w:rsidP="00D36A2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Локални фронт –</w:t>
      </w:r>
      <w:r w:rsidR="00076D43">
        <w:rPr>
          <w:rFonts w:ascii="Arial" w:hAnsi="Arial" w:cs="Arial"/>
          <w:sz w:val="24"/>
          <w:szCs w:val="24"/>
          <w:lang w:val="sr-Cyrl-RS"/>
        </w:rPr>
        <w:t xml:space="preserve"> 173,</w:t>
      </w:r>
    </w:p>
    <w:p w:rsidR="009A6AE2" w:rsidRDefault="009A6AE2" w:rsidP="00D36A2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ОФИД </w:t>
      </w:r>
      <w:r w:rsidR="00076D43">
        <w:rPr>
          <w:rFonts w:ascii="Arial" w:hAnsi="Arial" w:cs="Arial"/>
          <w:sz w:val="24"/>
          <w:szCs w:val="24"/>
          <w:lang w:val="sr-Cyrl-RS"/>
        </w:rPr>
        <w:t>–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76D43">
        <w:rPr>
          <w:rFonts w:ascii="Arial" w:hAnsi="Arial" w:cs="Arial"/>
          <w:sz w:val="24"/>
          <w:szCs w:val="24"/>
          <w:lang w:val="sr-Cyrl-RS"/>
        </w:rPr>
        <w:t>122,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11142" w:rsidRPr="00611142" w:rsidRDefault="009A6AE2" w:rsidP="00D36A2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Суверенисти </w:t>
      </w:r>
      <w:r w:rsidR="00611142">
        <w:rPr>
          <w:rFonts w:ascii="Arial" w:hAnsi="Arial" w:cs="Arial"/>
          <w:sz w:val="24"/>
          <w:szCs w:val="24"/>
          <w:lang w:val="sr-Cyrl-RS"/>
        </w:rPr>
        <w:t>–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76D43">
        <w:rPr>
          <w:rFonts w:ascii="Arial" w:hAnsi="Arial" w:cs="Arial"/>
          <w:sz w:val="24"/>
          <w:szCs w:val="24"/>
          <w:lang w:val="sr-Cyrl-RS"/>
        </w:rPr>
        <w:t>94</w:t>
      </w:r>
      <w:r w:rsidR="00611142">
        <w:rPr>
          <w:rFonts w:ascii="Arial" w:hAnsi="Arial" w:cs="Arial"/>
          <w:sz w:val="24"/>
          <w:szCs w:val="24"/>
        </w:rPr>
        <w:t>,</w:t>
      </w:r>
    </w:p>
    <w:p w:rsidR="005B6F5B" w:rsidRPr="00D36A24" w:rsidRDefault="00611142" w:rsidP="00D36A2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Унија младих Града Пенчева - 130</w:t>
      </w:r>
      <w:r w:rsidR="0067152D" w:rsidRPr="00F1588B">
        <w:rPr>
          <w:rFonts w:ascii="Arial" w:hAnsi="Arial" w:cs="Arial"/>
          <w:sz w:val="24"/>
          <w:szCs w:val="24"/>
        </w:rPr>
        <w:t>.</w:t>
      </w:r>
    </w:p>
    <w:p w:rsidR="00D36A24" w:rsidRPr="009A6AE2" w:rsidRDefault="00D36A24" w:rsidP="00D36A24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  <w:lang w:val="sr-Cyrl-RS"/>
        </w:rPr>
      </w:pPr>
    </w:p>
    <w:p w:rsidR="00BC151D" w:rsidRDefault="00BC151D" w:rsidP="00BC151D">
      <w:pPr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Укупно </w:t>
      </w:r>
      <w:r w:rsidR="00CE78EC" w:rsidRPr="001D59C4">
        <w:rPr>
          <w:rFonts w:ascii="Arial" w:hAnsi="Arial" w:cs="Arial"/>
          <w:b/>
          <w:sz w:val="24"/>
          <w:szCs w:val="24"/>
          <w:u w:val="single"/>
        </w:rPr>
        <w:t>9</w:t>
      </w:r>
      <w:r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домаћи</w:t>
      </w:r>
      <w:r w:rsidR="001D59C4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х удружења, </w:t>
      </w:r>
      <w:r w:rsid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- </w:t>
      </w:r>
      <w:r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укупно </w:t>
      </w:r>
      <w:r w:rsidR="00076D43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>4</w:t>
      </w:r>
      <w:r w:rsidR="00687D47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>68</w:t>
      </w:r>
      <w:r w:rsidR="00076D43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>7</w:t>
      </w:r>
      <w:r w:rsidR="009A6AE2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посматрача. </w:t>
      </w:r>
    </w:p>
    <w:p w:rsidR="001D59C4" w:rsidRPr="001D59C4" w:rsidRDefault="001D59C4" w:rsidP="00BC151D">
      <w:pPr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BC151D" w:rsidRPr="00D36A24" w:rsidRDefault="005B6F5B" w:rsidP="00BC151D">
      <w:pPr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D36A24">
        <w:rPr>
          <w:rFonts w:ascii="Arial" w:hAnsi="Arial" w:cs="Arial"/>
          <w:b/>
          <w:sz w:val="24"/>
          <w:szCs w:val="24"/>
          <w:u w:val="single"/>
          <w:lang w:val="sr-Cyrl-RS"/>
        </w:rPr>
        <w:t>Страни посматрачи:</w:t>
      </w:r>
    </w:p>
    <w:p w:rsidR="00BC151D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 w:rsidRPr="00BC151D">
        <w:rPr>
          <w:rFonts w:ascii="Arial" w:hAnsi="Arial" w:cs="Arial"/>
          <w:sz w:val="24"/>
          <w:szCs w:val="24"/>
          <w:lang w:val="sr-Cyrl-RS"/>
        </w:rPr>
        <w:t>ОЕБС/ОДИХР –</w:t>
      </w:r>
      <w:r w:rsidRPr="00BC151D">
        <w:rPr>
          <w:rFonts w:ascii="Arial" w:hAnsi="Arial" w:cs="Arial"/>
          <w:sz w:val="24"/>
          <w:szCs w:val="24"/>
        </w:rPr>
        <w:t xml:space="preserve"> 286,</w:t>
      </w:r>
    </w:p>
    <w:p w:rsidR="005B6F5B" w:rsidRPr="00670B8F" w:rsidRDefault="005B6F5B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 w:rsidRPr="00670B8F">
        <w:rPr>
          <w:rFonts w:ascii="Arial" w:hAnsi="Arial" w:cs="Arial"/>
          <w:sz w:val="24"/>
          <w:szCs w:val="24"/>
          <w:lang w:val="sr-Cyrl-RS"/>
        </w:rPr>
        <w:t>ЕНЕМО</w:t>
      </w:r>
      <w:r w:rsidR="00572BA4">
        <w:rPr>
          <w:rFonts w:ascii="Arial" w:hAnsi="Arial" w:cs="Arial"/>
          <w:sz w:val="24"/>
          <w:szCs w:val="24"/>
          <w:lang w:val="sr-Cyrl-RS"/>
        </w:rPr>
        <w:t xml:space="preserve"> (Европска мрежа организација за праћење избора)</w:t>
      </w:r>
      <w:r w:rsidR="0067152D">
        <w:rPr>
          <w:rFonts w:ascii="Arial" w:hAnsi="Arial" w:cs="Arial"/>
          <w:sz w:val="24"/>
          <w:szCs w:val="24"/>
        </w:rPr>
        <w:t xml:space="preserve"> –</w:t>
      </w:r>
      <w:r w:rsidRPr="00670B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32E56">
        <w:rPr>
          <w:rFonts w:ascii="Arial" w:hAnsi="Arial" w:cs="Arial"/>
          <w:sz w:val="24"/>
          <w:szCs w:val="24"/>
        </w:rPr>
        <w:t>17</w:t>
      </w:r>
      <w:r w:rsidR="0067152D">
        <w:rPr>
          <w:rFonts w:ascii="Arial" w:hAnsi="Arial" w:cs="Arial"/>
          <w:sz w:val="24"/>
          <w:szCs w:val="24"/>
        </w:rPr>
        <w:t>,</w:t>
      </w:r>
    </w:p>
    <w:p w:rsidR="005B6F5B" w:rsidRPr="00670B8F" w:rsidRDefault="0067152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ЦИК БиХ –</w:t>
      </w:r>
      <w:r w:rsidR="00E32E5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,</w:t>
      </w:r>
    </w:p>
    <w:p w:rsidR="005B6F5B" w:rsidRPr="00670B8F" w:rsidRDefault="0067152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ДИК Северне Македоније –</w:t>
      </w:r>
      <w:r w:rsidR="00E32E56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,</w:t>
      </w:r>
    </w:p>
    <w:p w:rsidR="005B6F5B" w:rsidRPr="00670B8F" w:rsidRDefault="005B6F5B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 w:rsidRPr="00670B8F">
        <w:rPr>
          <w:rFonts w:ascii="Arial" w:hAnsi="Arial" w:cs="Arial"/>
          <w:sz w:val="24"/>
          <w:szCs w:val="24"/>
          <w:lang w:val="sr-Cyrl-RS"/>
        </w:rPr>
        <w:t>ПАБСЕК (Парламентарна скупштина Црноморске економске сарадње)</w:t>
      </w:r>
      <w:r w:rsidR="0067152D">
        <w:rPr>
          <w:rFonts w:ascii="Arial" w:hAnsi="Arial" w:cs="Arial"/>
          <w:sz w:val="24"/>
          <w:szCs w:val="24"/>
        </w:rPr>
        <w:t xml:space="preserve"> –</w:t>
      </w:r>
      <w:r w:rsidR="00E32E56">
        <w:rPr>
          <w:rFonts w:ascii="Arial" w:hAnsi="Arial" w:cs="Arial"/>
          <w:sz w:val="24"/>
          <w:szCs w:val="24"/>
        </w:rPr>
        <w:t xml:space="preserve"> 3</w:t>
      </w:r>
      <w:r w:rsidR="0067152D">
        <w:rPr>
          <w:rFonts w:ascii="Arial" w:hAnsi="Arial" w:cs="Arial"/>
          <w:sz w:val="24"/>
          <w:szCs w:val="24"/>
        </w:rPr>
        <w:t>,</w:t>
      </w:r>
    </w:p>
    <w:p w:rsidR="005B6F5B" w:rsidRPr="00E32E56" w:rsidRDefault="005B6F5B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 w:rsidRPr="00670B8F">
        <w:rPr>
          <w:rFonts w:ascii="Arial" w:hAnsi="Arial" w:cs="Arial"/>
          <w:sz w:val="24"/>
          <w:szCs w:val="24"/>
          <w:lang w:val="sr-Cyrl-RS"/>
        </w:rPr>
        <w:t>ИФЕС</w:t>
      </w:r>
      <w:r w:rsidR="00572BA4">
        <w:rPr>
          <w:rFonts w:ascii="Arial" w:hAnsi="Arial" w:cs="Arial"/>
          <w:sz w:val="24"/>
          <w:szCs w:val="24"/>
          <w:lang w:val="sr-Cyrl-RS"/>
        </w:rPr>
        <w:t xml:space="preserve"> (Међунарона фондација за изборне системе)</w:t>
      </w:r>
      <w:r w:rsidR="0067152D">
        <w:rPr>
          <w:rFonts w:ascii="Arial" w:hAnsi="Arial" w:cs="Arial"/>
          <w:sz w:val="24"/>
          <w:szCs w:val="24"/>
        </w:rPr>
        <w:t xml:space="preserve"> –</w:t>
      </w:r>
      <w:r w:rsidR="00A94405">
        <w:rPr>
          <w:rFonts w:ascii="Arial" w:hAnsi="Arial" w:cs="Arial"/>
          <w:sz w:val="24"/>
          <w:szCs w:val="24"/>
        </w:rPr>
        <w:t xml:space="preserve"> 3</w:t>
      </w:r>
      <w:r w:rsidR="00BC151D">
        <w:rPr>
          <w:rFonts w:ascii="Arial" w:hAnsi="Arial" w:cs="Arial"/>
          <w:sz w:val="24"/>
          <w:szCs w:val="24"/>
        </w:rPr>
        <w:t>,</w:t>
      </w:r>
    </w:p>
    <w:p w:rsidR="00F974C1" w:rsidRDefault="00E32E56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 w:rsidRPr="00670B8F">
        <w:rPr>
          <w:rFonts w:ascii="Arial" w:hAnsi="Arial" w:cs="Arial"/>
          <w:sz w:val="24"/>
          <w:szCs w:val="24"/>
          <w:lang w:val="sr-Cyrl-RS"/>
        </w:rPr>
        <w:t>Интерпарламентарна скупшт</w:t>
      </w:r>
      <w:r>
        <w:rPr>
          <w:rFonts w:ascii="Arial" w:hAnsi="Arial" w:cs="Arial"/>
          <w:sz w:val="24"/>
          <w:szCs w:val="24"/>
          <w:lang w:val="sr-Cyrl-RS"/>
        </w:rPr>
        <w:t>ина Заједнице независних држава</w:t>
      </w:r>
      <w:r w:rsidR="0067152D">
        <w:rPr>
          <w:rFonts w:ascii="Arial" w:hAnsi="Arial" w:cs="Arial"/>
          <w:sz w:val="24"/>
          <w:szCs w:val="24"/>
        </w:rPr>
        <w:t xml:space="preserve"> –</w:t>
      </w:r>
      <w:r w:rsidR="006E0AAC">
        <w:rPr>
          <w:rFonts w:ascii="Arial" w:hAnsi="Arial" w:cs="Arial"/>
          <w:sz w:val="24"/>
          <w:szCs w:val="24"/>
        </w:rPr>
        <w:t xml:space="preserve"> 16,</w:t>
      </w:r>
    </w:p>
    <w:p w:rsidR="00F974C1" w:rsidRPr="00670B8F" w:rsidRDefault="00F974C1" w:rsidP="00F974C1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 w:rsidRPr="00670B8F">
        <w:rPr>
          <w:rFonts w:ascii="Arial" w:hAnsi="Arial" w:cs="Arial"/>
          <w:sz w:val="24"/>
          <w:szCs w:val="24"/>
          <w:lang w:val="sr-Cyrl-RS"/>
        </w:rPr>
        <w:t>Конгрес локалних и регионалних власти Савета Европе</w:t>
      </w:r>
      <w:r>
        <w:rPr>
          <w:rFonts w:ascii="Arial" w:hAnsi="Arial" w:cs="Arial"/>
          <w:sz w:val="24"/>
          <w:szCs w:val="24"/>
        </w:rPr>
        <w:t xml:space="preserve"> – 15.</w:t>
      </w:r>
    </w:p>
    <w:p w:rsidR="00F974C1" w:rsidRDefault="0067152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Вест Супорт (организацијa</w:t>
      </w:r>
      <w:r w:rsidR="005B6F5B" w:rsidRPr="00670B8F">
        <w:rPr>
          <w:rFonts w:ascii="Arial" w:hAnsi="Arial" w:cs="Arial"/>
          <w:sz w:val="24"/>
          <w:szCs w:val="24"/>
          <w:lang w:val="sr-Cyrl-RS"/>
        </w:rPr>
        <w:t xml:space="preserve"> из САД, п</w:t>
      </w:r>
      <w:r>
        <w:rPr>
          <w:rFonts w:ascii="Arial" w:hAnsi="Arial" w:cs="Arial"/>
          <w:sz w:val="24"/>
          <w:szCs w:val="24"/>
          <w:lang w:val="sr-Cyrl-RS"/>
        </w:rPr>
        <w:t>осматрачи из Украјине и Сирије) –</w:t>
      </w:r>
      <w:r w:rsidR="00E32E56">
        <w:rPr>
          <w:rFonts w:ascii="Arial" w:hAnsi="Arial" w:cs="Arial"/>
          <w:sz w:val="24"/>
          <w:szCs w:val="24"/>
        </w:rPr>
        <w:t xml:space="preserve"> 6</w:t>
      </w:r>
      <w:r w:rsidR="00F974C1">
        <w:rPr>
          <w:rFonts w:ascii="Arial" w:hAnsi="Arial" w:cs="Arial"/>
          <w:sz w:val="24"/>
          <w:szCs w:val="24"/>
          <w:lang w:val="sr-Cyrl-RS"/>
        </w:rPr>
        <w:t>,</w:t>
      </w:r>
    </w:p>
    <w:p w:rsidR="00F974C1" w:rsidRDefault="00F974C1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Парламентарна скупштина ОЕБС-а - 78,</w:t>
      </w:r>
    </w:p>
    <w:p w:rsidR="00F974C1" w:rsidRDefault="00F974C1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Парламентарна скупштина Савета Европе - 24,</w:t>
      </w:r>
    </w:p>
    <w:p w:rsidR="00F974C1" w:rsidRDefault="00F974C1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Европски парламент - 16,</w:t>
      </w:r>
    </w:p>
    <w:p w:rsidR="005C63C9" w:rsidRDefault="00F974C1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Цивилна комора Руске Федерације </w:t>
      </w:r>
      <w:r w:rsidR="005C63C9">
        <w:rPr>
          <w:rFonts w:ascii="Arial" w:hAnsi="Arial" w:cs="Arial"/>
          <w:sz w:val="24"/>
          <w:szCs w:val="24"/>
          <w:lang w:val="sr-Cyrl-RS"/>
        </w:rPr>
        <w:t>–</w:t>
      </w:r>
      <w:r w:rsidR="00AA631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A6312">
        <w:rPr>
          <w:rFonts w:ascii="Arial" w:hAnsi="Arial" w:cs="Arial"/>
          <w:sz w:val="24"/>
          <w:szCs w:val="24"/>
        </w:rPr>
        <w:t>6</w:t>
      </w:r>
    </w:p>
    <w:p w:rsidR="005C63C9" w:rsidRDefault="005C63C9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Централна изборна комисија Руске Федерације – 2,</w:t>
      </w:r>
    </w:p>
    <w:p w:rsidR="005B6F5B" w:rsidRPr="00BC151D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Парламентарна скупштина ОДКБ – 8</w:t>
      </w:r>
      <w:r>
        <w:rPr>
          <w:rFonts w:ascii="Arial" w:hAnsi="Arial" w:cs="Arial"/>
          <w:sz w:val="24"/>
          <w:szCs w:val="24"/>
        </w:rPr>
        <w:t>,</w:t>
      </w:r>
    </w:p>
    <w:p w:rsidR="00BC151D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Амбасада Белгије – 3,</w:t>
      </w:r>
    </w:p>
    <w:p w:rsidR="00BC151D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Амбасада </w:t>
      </w:r>
      <w:r w:rsidR="009A6AE2">
        <w:rPr>
          <w:rFonts w:ascii="Arial" w:hAnsi="Arial" w:cs="Arial"/>
          <w:sz w:val="24"/>
          <w:szCs w:val="24"/>
          <w:lang w:val="sr-Cyrl-RS"/>
        </w:rPr>
        <w:t>Холандије – 3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BC151D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Амбасада Канаде – 3,</w:t>
      </w:r>
    </w:p>
    <w:p w:rsidR="00BC151D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Амбасада Португалије – 1,</w:t>
      </w:r>
    </w:p>
    <w:p w:rsidR="00BC151D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Амбасада САД – 27, </w:t>
      </w:r>
    </w:p>
    <w:p w:rsidR="00BC151D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Амбасада УК – 9,</w:t>
      </w:r>
    </w:p>
    <w:p w:rsidR="00BC151D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Делегација ЕУ у РС – 4,</w:t>
      </w:r>
    </w:p>
    <w:p w:rsidR="00BC151D" w:rsidRPr="00670B8F" w:rsidRDefault="00BC151D" w:rsidP="0067152D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Фондација Сзазадвег – 1.</w:t>
      </w:r>
    </w:p>
    <w:p w:rsidR="005B6F5B" w:rsidRDefault="005B6F5B" w:rsidP="0067152D">
      <w:pPr>
        <w:pStyle w:val="ListParagraph"/>
        <w:ind w:left="426"/>
        <w:rPr>
          <w:rFonts w:ascii="Arial" w:hAnsi="Arial" w:cs="Arial"/>
          <w:sz w:val="24"/>
          <w:szCs w:val="24"/>
          <w:lang w:val="sr-Cyrl-RS"/>
        </w:rPr>
      </w:pPr>
    </w:p>
    <w:p w:rsidR="00BC151D" w:rsidRPr="001D59C4" w:rsidRDefault="00BC151D" w:rsidP="001D59C4">
      <w:pPr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Укупно </w:t>
      </w:r>
      <w:r w:rsidR="004D1571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23 </w:t>
      </w:r>
      <w:r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>стран</w:t>
      </w:r>
      <w:r w:rsidR="004D1571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>е организације, удружења или представн</w:t>
      </w:r>
      <w:r w:rsidR="00A94405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ика страних држава </w:t>
      </w:r>
      <w:r w:rsid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- </w:t>
      </w:r>
      <w:r w:rsidR="00A94405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>укупно 53</w:t>
      </w:r>
      <w:r w:rsidR="006E0AAC">
        <w:rPr>
          <w:rFonts w:ascii="Arial" w:hAnsi="Arial" w:cs="Arial"/>
          <w:b/>
          <w:sz w:val="24"/>
          <w:szCs w:val="24"/>
          <w:u w:val="single"/>
        </w:rPr>
        <w:t>7</w:t>
      </w:r>
      <w:r w:rsidR="004D1571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посматрач. </w:t>
      </w:r>
    </w:p>
    <w:p w:rsidR="00CB23F0" w:rsidRDefault="00CB23F0" w:rsidP="0067152D">
      <w:pPr>
        <w:pStyle w:val="ListParagraph"/>
        <w:ind w:left="426"/>
        <w:rPr>
          <w:rFonts w:ascii="Arial" w:hAnsi="Arial" w:cs="Arial"/>
          <w:b/>
          <w:sz w:val="24"/>
          <w:szCs w:val="24"/>
          <w:lang w:val="sr-Cyrl-RS"/>
        </w:rPr>
      </w:pPr>
    </w:p>
    <w:p w:rsidR="00CB23F0" w:rsidRPr="001D59C4" w:rsidRDefault="00CB23F0" w:rsidP="001D59C4">
      <w:pPr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>Укупно до</w:t>
      </w:r>
      <w:r w:rsidR="00A94405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>маћих и страних посматрача: 5</w:t>
      </w:r>
      <w:r w:rsidR="00687D47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="006E0AAC">
        <w:rPr>
          <w:rFonts w:ascii="Arial" w:hAnsi="Arial" w:cs="Arial"/>
          <w:b/>
          <w:sz w:val="24"/>
          <w:szCs w:val="24"/>
          <w:u w:val="single"/>
        </w:rPr>
        <w:t>24</w:t>
      </w:r>
      <w:bookmarkStart w:id="0" w:name="_GoBack"/>
      <w:bookmarkEnd w:id="0"/>
      <w:r w:rsidR="001D59C4" w:rsidRPr="001D59C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посматрача.</w:t>
      </w:r>
    </w:p>
    <w:sectPr w:rsidR="00CB23F0" w:rsidRPr="001D59C4" w:rsidSect="00D36A24">
      <w:pgSz w:w="11907" w:h="16840" w:code="9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C72"/>
    <w:multiLevelType w:val="hybridMultilevel"/>
    <w:tmpl w:val="C5A6EA14"/>
    <w:lvl w:ilvl="0" w:tplc="471ED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42A73"/>
    <w:multiLevelType w:val="hybridMultilevel"/>
    <w:tmpl w:val="34A29FD0"/>
    <w:lvl w:ilvl="0" w:tplc="F9A48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5B"/>
    <w:rsid w:val="00076D43"/>
    <w:rsid w:val="000F38F9"/>
    <w:rsid w:val="001D59C4"/>
    <w:rsid w:val="0021232B"/>
    <w:rsid w:val="00386FC0"/>
    <w:rsid w:val="004D1571"/>
    <w:rsid w:val="00572BA4"/>
    <w:rsid w:val="005B6F5B"/>
    <w:rsid w:val="005C63C9"/>
    <w:rsid w:val="00611142"/>
    <w:rsid w:val="00670B8F"/>
    <w:rsid w:val="0067152D"/>
    <w:rsid w:val="00687D47"/>
    <w:rsid w:val="006E0AAC"/>
    <w:rsid w:val="0080362C"/>
    <w:rsid w:val="00886750"/>
    <w:rsid w:val="009658CC"/>
    <w:rsid w:val="009A6AE2"/>
    <w:rsid w:val="00A94405"/>
    <w:rsid w:val="00AA6312"/>
    <w:rsid w:val="00BC151D"/>
    <w:rsid w:val="00CB23F0"/>
    <w:rsid w:val="00CE78EC"/>
    <w:rsid w:val="00D36A24"/>
    <w:rsid w:val="00E32E56"/>
    <w:rsid w:val="00E86AB7"/>
    <w:rsid w:val="00F1588B"/>
    <w:rsid w:val="00F9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9533"/>
  <w15:chartTrackingRefBased/>
  <w15:docId w15:val="{906F23CC-EDC2-4C25-A5A7-25CC0677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Đorđević</dc:creator>
  <cp:keywords/>
  <dc:description/>
  <cp:lastModifiedBy>Aleksandar Đorđević</cp:lastModifiedBy>
  <cp:revision>26</cp:revision>
  <cp:lastPrinted>2022-04-02T16:11:00Z</cp:lastPrinted>
  <dcterms:created xsi:type="dcterms:W3CDTF">2022-03-18T08:09:00Z</dcterms:created>
  <dcterms:modified xsi:type="dcterms:W3CDTF">2022-04-02T16:12:00Z</dcterms:modified>
</cp:coreProperties>
</file>